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0414BE8" w:rsidR="004C13C0" w:rsidRPr="0079066F" w:rsidRDefault="005A2470" w:rsidP="005A2470">
      <w:pPr>
        <w:spacing w:before="120" w:after="120"/>
        <w:jc w:val="center"/>
        <w:rPr>
          <w:sz w:val="22"/>
          <w:szCs w:val="22"/>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3D0D3D6B"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Next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r w:rsidRPr="00DB4C6D">
              <w:rPr>
                <w:rFonts w:asciiTheme="minorHAnsi" w:hAnsiTheme="minorHAnsi" w:cstheme="minorHAnsi"/>
                <w:b/>
                <w:bCs/>
                <w:sz w:val="22"/>
                <w:szCs w:val="22"/>
                <w:lang w:val="it-IT"/>
              </w:rPr>
              <w:t xml:space="preserve"> </w:t>
            </w:r>
          </w:p>
          <w:p w14:paraId="083FA95B" w14:textId="77777777" w:rsidR="005A2470" w:rsidRPr="005A2470" w:rsidRDefault="005A2470" w:rsidP="005A2470">
            <w:pPr>
              <w:spacing w:beforeLines="60" w:before="144" w:afterLines="60" w:after="144" w:line="276" w:lineRule="auto"/>
              <w:jc w:val="center"/>
              <w:rPr>
                <w:rFonts w:asciiTheme="minorHAnsi" w:hAnsiTheme="minorHAnsi" w:cstheme="minorHAnsi"/>
                <w:b/>
                <w:sz w:val="22"/>
                <w:szCs w:val="22"/>
                <w:u w:val="single"/>
                <w:lang w:val="it-IT" w:bidi="it-IT"/>
              </w:rPr>
            </w:pPr>
            <w:r w:rsidRPr="005A2470">
              <w:rPr>
                <w:rFonts w:asciiTheme="minorHAnsi" w:hAnsiTheme="minorHAnsi" w:cstheme="minorHAnsi"/>
                <w:b/>
                <w:sz w:val="22"/>
                <w:szCs w:val="22"/>
                <w:u w:val="single"/>
                <w:lang w:val="it-IT" w:bidi="it-IT"/>
              </w:rPr>
              <w:t xml:space="preserve">Titolo del Progetto: Beyond the Future </w:t>
            </w:r>
          </w:p>
          <w:p w14:paraId="47731536" w14:textId="0D50CBA6" w:rsidR="00DB4C6D" w:rsidRDefault="005A2470" w:rsidP="005A2470">
            <w:pPr>
              <w:spacing w:beforeLines="60" w:before="144" w:afterLines="60" w:after="144" w:line="276" w:lineRule="auto"/>
              <w:jc w:val="center"/>
              <w:rPr>
                <w:rFonts w:asciiTheme="minorHAnsi" w:hAnsiTheme="minorHAnsi" w:cstheme="minorHAnsi"/>
                <w:b/>
                <w:sz w:val="22"/>
                <w:szCs w:val="22"/>
                <w:u w:val="single"/>
                <w:lang w:val="it-IT" w:bidi="it-IT"/>
              </w:rPr>
            </w:pPr>
            <w:r w:rsidRPr="005A2470">
              <w:rPr>
                <w:rFonts w:asciiTheme="minorHAnsi" w:hAnsiTheme="minorHAnsi" w:cstheme="minorHAnsi"/>
                <w:b/>
                <w:sz w:val="22"/>
                <w:szCs w:val="22"/>
                <w:u w:val="single"/>
                <w:lang w:val="it-IT" w:bidi="it-IT"/>
              </w:rPr>
              <w:t>C.U.P.: G94D22004260006</w:t>
            </w:r>
          </w:p>
          <w:p w14:paraId="4038A2D1" w14:textId="229C1274"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bookmarkStart w:id="0" w:name="_Hlk134537310"/>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bookmarkEnd w:id="0"/>
            <w:r w:rsidR="005A2470">
              <w:rPr>
                <w:rFonts w:asciiTheme="minorHAnsi" w:hAnsiTheme="minorHAnsi" w:cstheme="minorHAnsi"/>
                <w:b/>
                <w:bCs/>
                <w:sz w:val="22"/>
                <w:szCs w:val="22"/>
                <w:u w:val="single"/>
                <w:lang w:val="it-IT"/>
              </w:rPr>
              <w:t xml:space="preserve"> </w:t>
            </w:r>
            <w:proofErr w:type="gramStart"/>
            <w:r w:rsidR="005A2470">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w:t>
            </w:r>
            <w:proofErr w:type="gramEnd"/>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6975C8B"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5A2470">
        <w:rPr>
          <w:rFonts w:asciiTheme="minorHAnsi" w:hAnsiTheme="minorHAnsi" w:cstheme="minorHAnsi"/>
          <w:sz w:val="22"/>
          <w:szCs w:val="22"/>
          <w:lang w:val="it-IT"/>
        </w:rPr>
        <w:t xml:space="preserve">: </w:t>
      </w:r>
      <w:r w:rsidR="005A2470" w:rsidRPr="005A2470">
        <w:rPr>
          <w:rFonts w:asciiTheme="minorHAnsi" w:hAnsiTheme="minorHAnsi" w:cstheme="minorHAnsi"/>
          <w:sz w:val="22"/>
          <w:szCs w:val="22"/>
          <w:lang w:val="it-IT"/>
        </w:rPr>
        <w:t>“Avviso interno per la costituzione del gruppo di lavoro per la progettazione e realizzazione del PNRR Codice progetto: M4C1I3.2-2022-961-P-10428”</w:t>
      </w:r>
      <w:r w:rsidR="009D3810" w:rsidRPr="009D3810">
        <w:rPr>
          <w:rFonts w:asciiTheme="minorHAnsi" w:hAnsiTheme="minorHAnsi" w:cstheme="minorHAnsi"/>
          <w:sz w:val="22"/>
          <w:szCs w:val="22"/>
          <w:lang w:val="it-IT"/>
        </w:rPr>
        <w:t xml:space="preserve">, nell’ambito del progetto </w:t>
      </w:r>
      <w:r w:rsidR="005A2470" w:rsidRPr="005A2470">
        <w:rPr>
          <w:rFonts w:asciiTheme="minorHAnsi" w:hAnsiTheme="minorHAnsi" w:cstheme="minorHAnsi"/>
          <w:sz w:val="22"/>
          <w:szCs w:val="22"/>
          <w:lang w:val="it-IT"/>
        </w:rPr>
        <w:t xml:space="preserve">Beyond the Future </w:t>
      </w:r>
      <w:r w:rsidR="009D3810" w:rsidRPr="009D3810">
        <w:rPr>
          <w:rFonts w:asciiTheme="minorHAnsi" w:hAnsiTheme="minorHAnsi" w:cstheme="minorHAnsi"/>
          <w:sz w:val="22"/>
          <w:szCs w:val="22"/>
          <w:lang w:val="it-IT"/>
        </w:rPr>
        <w:t xml:space="preserve">con codice CUP </w:t>
      </w:r>
      <w:r w:rsidR="005A2470" w:rsidRPr="005A2470">
        <w:rPr>
          <w:rFonts w:asciiTheme="minorHAnsi" w:hAnsiTheme="minorHAnsi" w:cstheme="minorHAnsi"/>
          <w:sz w:val="22"/>
          <w:szCs w:val="22"/>
          <w:lang w:val="it-IT"/>
        </w:rPr>
        <w:t>G94D22004260006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F66B2DC" w:rsidR="00F6665D" w:rsidRDefault="005A247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Trezzano rosa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41E871B9"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A247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2470"/>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651</Words>
  <Characters>3715</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MIIC8CJ00N ISTITUTO COMPRENSIVO VIA COLOMBO TREZZANO ROSA</cp:lastModifiedBy>
  <cp:revision>4</cp:revision>
  <dcterms:created xsi:type="dcterms:W3CDTF">2023-04-15T12:22:00Z</dcterms:created>
  <dcterms:modified xsi:type="dcterms:W3CDTF">2023-05-09T13:12:00Z</dcterms:modified>
</cp:coreProperties>
</file>